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D68" w:rsidRPr="00836A53" w:rsidRDefault="00B24F75" w:rsidP="00836A53">
      <w:pPr>
        <w:spacing w:after="24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36A53">
        <w:rPr>
          <w:rFonts w:ascii="Times New Roman" w:hAnsi="Times New Roman" w:cs="Times New Roman"/>
          <w:b/>
          <w:sz w:val="28"/>
          <w:szCs w:val="28"/>
        </w:rPr>
        <w:t>Бақылау</w:t>
      </w:r>
      <w:proofErr w:type="spellEnd"/>
      <w:r w:rsidRPr="00836A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b/>
          <w:sz w:val="28"/>
          <w:szCs w:val="28"/>
        </w:rPr>
        <w:t>сұрақтар</w:t>
      </w:r>
      <w:proofErr w:type="spellEnd"/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36A53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Ландшафттану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не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географияның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ландшафттанумен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Геожүйе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ұғымдары</w:t>
      </w:r>
      <w:proofErr w:type="spellEnd"/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4. 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этимоло́гиясы</w:t>
      </w:r>
      <w:proofErr w:type="spellEnd"/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Географиялық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ұғымы</w:t>
      </w:r>
      <w:proofErr w:type="spellEnd"/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Ландшафттану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тұжырымының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қалыптасу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</w:p>
    <w:p w:rsid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Геожүйелер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иерархиясының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</w:p>
    <w:p w:rsid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Ландшафттану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ғылымы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қалыптасуының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тарихи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алғы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Ландшафттану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ғылымының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ХХ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ғасырдағы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Ландшафттарды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морфологиялық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территриялық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табиғат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кешендері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бөліктерінің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сатыларына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11.  Фация. 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Фацияның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қалыптастырудағы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Ландшафттарды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морфологиялық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территриялық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табиғат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кешендері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бөліктерінің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сатыларына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 xml:space="preserve">14.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типіне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24F75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15.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Антропогендік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ландшафттарға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беру.</w:t>
      </w:r>
    </w:p>
    <w:p w:rsidR="00B24F75" w:rsidRPr="00836A53" w:rsidRDefault="00B24F75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 w:rsidRPr="00836A53">
        <w:rPr>
          <w:rFonts w:ascii="Times New Roman" w:hAnsi="Times New Roman" w:cs="Times New Roman"/>
          <w:sz w:val="28"/>
          <w:szCs w:val="28"/>
        </w:rPr>
        <w:t>1</w:t>
      </w:r>
      <w:r w:rsidR="00836A53">
        <w:rPr>
          <w:rFonts w:ascii="Times New Roman" w:hAnsi="Times New Roman" w:cs="Times New Roman"/>
          <w:sz w:val="28"/>
          <w:szCs w:val="28"/>
          <w:lang w:val="kk-KZ"/>
        </w:rPr>
        <w:t>6</w:t>
      </w:r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табиғатқа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F75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</w:t>
      </w:r>
      <w:r w:rsidR="00B24F75" w:rsidRPr="00836A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Адамдардың табиғатқа ә</w:t>
      </w:r>
      <w:r w:rsidR="00B24F75" w:rsidRPr="00836A53">
        <w:rPr>
          <w:rFonts w:ascii="Times New Roman" w:hAnsi="Times New Roman" w:cs="Times New Roman"/>
          <w:sz w:val="28"/>
          <w:szCs w:val="28"/>
        </w:rPr>
        <w:t xml:space="preserve">сер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F75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B24F75"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Адамдардың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табиғатқа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қайтымды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қайтымсыз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F75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B24F75" w:rsidRPr="00836A5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Адамдардың табиғатқа ә</w:t>
      </w:r>
      <w:r w:rsidR="00B24F75" w:rsidRPr="00836A53">
        <w:rPr>
          <w:rFonts w:ascii="Times New Roman" w:hAnsi="Times New Roman" w:cs="Times New Roman"/>
          <w:sz w:val="28"/>
          <w:szCs w:val="28"/>
        </w:rPr>
        <w:t xml:space="preserve">сер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класстары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4F75" w:rsidRPr="00836A53">
        <w:rPr>
          <w:rFonts w:ascii="Times New Roman" w:hAnsi="Times New Roman" w:cs="Times New Roman"/>
          <w:sz w:val="28"/>
          <w:szCs w:val="28"/>
        </w:rPr>
        <w:t>ландшафтысы</w:t>
      </w:r>
      <w:proofErr w:type="spellEnd"/>
      <w:r w:rsidR="00B24F75"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20</w:t>
      </w:r>
      <w:r w:rsidRPr="00836A53">
        <w:rPr>
          <w:rFonts w:ascii="Times New Roman" w:hAnsi="Times New Roman" w:cs="Times New Roman"/>
          <w:sz w:val="28"/>
          <w:szCs w:val="28"/>
        </w:rPr>
        <w:t xml:space="preserve">. 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геохимиясы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геофизик</w:t>
      </w:r>
      <w:r>
        <w:rPr>
          <w:rFonts w:ascii="Times New Roman" w:hAnsi="Times New Roman" w:cs="Times New Roman"/>
          <w:sz w:val="28"/>
          <w:szCs w:val="28"/>
        </w:rPr>
        <w:t>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салушы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ғалымдары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21</w:t>
      </w:r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геохимилық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əдістемелері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</w:t>
      </w:r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бе</w:t>
      </w:r>
      <w:r>
        <w:rPr>
          <w:rFonts w:ascii="Times New Roman" w:hAnsi="Times New Roman" w:cs="Times New Roman"/>
          <w:sz w:val="28"/>
          <w:szCs w:val="28"/>
        </w:rPr>
        <w:t>лсенді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элементтерге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</w:t>
      </w:r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элементтер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миграциясы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жолдармен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24</w:t>
      </w:r>
      <w:r w:rsidRPr="00836A53">
        <w:rPr>
          <w:rFonts w:ascii="Times New Roman" w:hAnsi="Times New Roman" w:cs="Times New Roman"/>
          <w:sz w:val="28"/>
          <w:szCs w:val="28"/>
        </w:rPr>
        <w:t xml:space="preserve">. 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геофизикасы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зерттейді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B24F75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территориялық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кешендер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836A53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26. </w:t>
      </w:r>
      <w:r w:rsidRPr="00836A53">
        <w:rPr>
          <w:rFonts w:ascii="Times New Roman" w:hAnsi="Times New Roman" w:cs="Times New Roman"/>
          <w:sz w:val="28"/>
          <w:szCs w:val="28"/>
        </w:rPr>
        <w:t xml:space="preserve">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кешендерінің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динамикасы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  <w:r w:rsidRPr="00836A5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 w:rsidRPr="00836A53">
        <w:rPr>
          <w:rFonts w:ascii="Times New Roman" w:hAnsi="Times New Roman" w:cs="Times New Roman"/>
          <w:sz w:val="28"/>
          <w:szCs w:val="28"/>
        </w:rPr>
        <w:t xml:space="preserve">. 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генезисі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Генетикалық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қатарлары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кешендік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топтары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br/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836A53">
        <w:rPr>
          <w:rFonts w:ascii="Times New Roman" w:hAnsi="Times New Roman" w:cs="Times New Roman"/>
          <w:sz w:val="28"/>
          <w:szCs w:val="28"/>
        </w:rPr>
        <w:t xml:space="preserve">. Ландшафт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динамикасы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өзгеру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29</w:t>
      </w:r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Динамиканың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Уақытша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Өзгерудің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</w:p>
    <w:p w:rsidR="00836A53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30</w:t>
      </w:r>
      <w:r w:rsidRPr="00836A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Таулы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аймақтардағы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белдеу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заңдылығы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етуші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24F75" w:rsidRPr="00836A53" w:rsidRDefault="00836A53" w:rsidP="00836A53">
      <w:pPr>
        <w:spacing w:after="24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Pr="00836A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таулардың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аласа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таулардың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тау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аралық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жазықтықтардың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шатқалдардың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  <w:r w:rsidRPr="00836A5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32</w:t>
      </w:r>
      <w:r w:rsidRPr="00836A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зерттеуді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методикасы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  <w:r w:rsidRPr="00836A5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>33</w:t>
      </w:r>
      <w:r w:rsidRPr="00836A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Жазықтықтағы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зоналық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тауллардағы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биіктік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белдеулік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заңдылық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 3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836A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құрушы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морфологиялық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құрылымды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ТТК. </w:t>
      </w:r>
      <w:r w:rsidRPr="00836A5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  <w:lang w:val="kk-KZ"/>
        </w:rPr>
        <w:t>35.</w:t>
      </w:r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Ландшафттың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36A53">
        <w:rPr>
          <w:rFonts w:ascii="Times New Roman" w:hAnsi="Times New Roman" w:cs="Times New Roman"/>
          <w:sz w:val="28"/>
          <w:szCs w:val="28"/>
        </w:rPr>
        <w:t>аудандастырылуы</w:t>
      </w:r>
      <w:proofErr w:type="spellEnd"/>
      <w:r w:rsidRPr="00836A53">
        <w:rPr>
          <w:rFonts w:ascii="Times New Roman" w:hAnsi="Times New Roman" w:cs="Times New Roman"/>
          <w:sz w:val="28"/>
          <w:szCs w:val="28"/>
        </w:rPr>
        <w:t>.</w:t>
      </w:r>
    </w:p>
    <w:sectPr w:rsidR="00B24F75" w:rsidRPr="00836A53" w:rsidSect="009D6D51">
      <w:pgSz w:w="11906" w:h="16838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F75"/>
    <w:rsid w:val="00365D68"/>
    <w:rsid w:val="00836A53"/>
    <w:rsid w:val="009D6D51"/>
    <w:rsid w:val="00B2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EB61AC-0C2A-474B-BAE5-F97C59AE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2026-03-10T09:40:00Z</dcterms:created>
  <dcterms:modified xsi:type="dcterms:W3CDTF">2026-03-10T09:58:00Z</dcterms:modified>
</cp:coreProperties>
</file>